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17A8" w:rsidRDefault="007517A8"/>
    <w:p w:rsidR="007517A8" w:rsidRDefault="007517A8"/>
    <w:p w:rsidR="007517A8" w:rsidRDefault="00B67442">
      <w:pPr>
        <w:rPr>
          <w:b/>
        </w:rPr>
      </w:pPr>
      <w:r>
        <w:rPr>
          <w:b/>
        </w:rPr>
        <w:t xml:space="preserve">Introduction </w:t>
      </w:r>
    </w:p>
    <w:p w:rsidR="007517A8" w:rsidRDefault="007517A8"/>
    <w:p w:rsidR="007517A8" w:rsidRDefault="00B67442">
      <w:proofErr w:type="spellStart"/>
      <w:r>
        <w:t>Sevak</w:t>
      </w:r>
      <w:proofErr w:type="spellEnd"/>
      <w:r>
        <w:t xml:space="preserve"> is an </w:t>
      </w:r>
      <w:proofErr w:type="spellStart"/>
      <w:r>
        <w:t>Iot</w:t>
      </w:r>
      <w:proofErr w:type="spellEnd"/>
      <w:r>
        <w:t xml:space="preserve"> based project developed for the purpose of providing assistance and aid to the sanitation workers forced to lead unhealthy life filled with dangerous risks due to the nature of their profession. In </w:t>
      </w:r>
      <w:proofErr w:type="gramStart"/>
      <w:r>
        <w:t>India ,</w:t>
      </w:r>
      <w:proofErr w:type="gramEnd"/>
      <w:r>
        <w:t xml:space="preserve"> poverty becomes the main factor wh</w:t>
      </w:r>
      <w:r>
        <w:t>y people are forced into this hazardous profession. The government is unable to provide better facilities to ensure the safety of these workers who are responsible for the clean and disease free towns and cities in the country.</w:t>
      </w:r>
    </w:p>
    <w:p w:rsidR="007517A8" w:rsidRDefault="007517A8"/>
    <w:p w:rsidR="007517A8" w:rsidRDefault="00B67442">
      <w:r>
        <w:t xml:space="preserve">This project includes many </w:t>
      </w:r>
      <w:r>
        <w:t>features such as:</w:t>
      </w:r>
    </w:p>
    <w:p w:rsidR="007517A8" w:rsidRDefault="007517A8"/>
    <w:p w:rsidR="007517A8" w:rsidRDefault="00B67442">
      <w:pPr>
        <w:numPr>
          <w:ilvl w:val="0"/>
          <w:numId w:val="2"/>
        </w:numPr>
      </w:pPr>
      <w:r>
        <w:t>Sensor to detect fall</w:t>
      </w:r>
    </w:p>
    <w:p w:rsidR="007517A8" w:rsidRDefault="00B67442">
      <w:pPr>
        <w:numPr>
          <w:ilvl w:val="0"/>
          <w:numId w:val="2"/>
        </w:numPr>
      </w:pPr>
      <w:r>
        <w:t>Harmful gas detection</w:t>
      </w:r>
    </w:p>
    <w:p w:rsidR="007517A8" w:rsidRDefault="00B67442">
      <w:pPr>
        <w:numPr>
          <w:ilvl w:val="0"/>
          <w:numId w:val="2"/>
        </w:numPr>
      </w:pPr>
      <w:r>
        <w:t xml:space="preserve">Heart rate sensor detection </w:t>
      </w:r>
    </w:p>
    <w:p w:rsidR="007517A8" w:rsidRDefault="00B67442">
      <w:pPr>
        <w:numPr>
          <w:ilvl w:val="0"/>
          <w:numId w:val="2"/>
        </w:numPr>
      </w:pPr>
      <w:r>
        <w:t xml:space="preserve">Temperature detection </w:t>
      </w:r>
    </w:p>
    <w:p w:rsidR="007517A8" w:rsidRDefault="00B67442">
      <w:pPr>
        <w:numPr>
          <w:ilvl w:val="0"/>
          <w:numId w:val="2"/>
        </w:numPr>
      </w:pPr>
      <w:r>
        <w:t>Obstacle detection</w:t>
      </w:r>
    </w:p>
    <w:p w:rsidR="007517A8" w:rsidRDefault="00B67442">
      <w:pPr>
        <w:numPr>
          <w:ilvl w:val="0"/>
          <w:numId w:val="2"/>
        </w:numPr>
      </w:pPr>
      <w:r>
        <w:t xml:space="preserve">Location of the worker </w:t>
      </w:r>
    </w:p>
    <w:p w:rsidR="007517A8" w:rsidRDefault="00B67442">
      <w:pPr>
        <w:numPr>
          <w:ilvl w:val="0"/>
          <w:numId w:val="2"/>
        </w:numPr>
      </w:pPr>
      <w:r>
        <w:t>Alerts when the harmful gas levels goes above threshold level</w:t>
      </w:r>
    </w:p>
    <w:p w:rsidR="007517A8" w:rsidRDefault="00B67442">
      <w:pPr>
        <w:numPr>
          <w:ilvl w:val="0"/>
          <w:numId w:val="2"/>
        </w:numPr>
      </w:pPr>
      <w:r>
        <w:t xml:space="preserve">Alerts when the pulse of the worker </w:t>
      </w:r>
      <w:r>
        <w:t>falls below normal BPM</w:t>
      </w:r>
    </w:p>
    <w:p w:rsidR="007517A8" w:rsidRDefault="00B67442">
      <w:pPr>
        <w:numPr>
          <w:ilvl w:val="0"/>
          <w:numId w:val="2"/>
        </w:numPr>
      </w:pPr>
      <w:r>
        <w:t>Emergency button for the drainage worker in case he gets trapped</w:t>
      </w:r>
    </w:p>
    <w:p w:rsidR="007517A8" w:rsidRDefault="007517A8"/>
    <w:p w:rsidR="007517A8" w:rsidRDefault="00B67442">
      <w:r>
        <w:rPr>
          <w:b/>
        </w:rPr>
        <w:t>Prerequisites</w:t>
      </w:r>
      <w:r>
        <w:t xml:space="preserve"> </w:t>
      </w:r>
      <w:r>
        <w:rPr>
          <w:b/>
        </w:rPr>
        <w:t>and Various steps involved in installation</w:t>
      </w:r>
    </w:p>
    <w:p w:rsidR="007517A8" w:rsidRDefault="007517A8"/>
    <w:p w:rsidR="007517A8" w:rsidRDefault="00B67442">
      <w:proofErr w:type="spellStart"/>
      <w:r>
        <w:t>Arduino</w:t>
      </w:r>
      <w:proofErr w:type="spellEnd"/>
      <w:r>
        <w:t xml:space="preserve"> IDE </w:t>
      </w:r>
    </w:p>
    <w:p w:rsidR="007517A8" w:rsidRDefault="007517A8"/>
    <w:p w:rsidR="007517A8" w:rsidRDefault="00B67442">
      <w:r>
        <w:rPr>
          <w:noProof/>
        </w:rPr>
        <w:drawing>
          <wp:inline distT="114300" distB="114300" distL="114300" distR="114300">
            <wp:extent cx="3133494" cy="2285607"/>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3133494" cy="2285607"/>
                    </a:xfrm>
                    <a:prstGeom prst="rect">
                      <a:avLst/>
                    </a:prstGeom>
                    <a:ln/>
                  </pic:spPr>
                </pic:pic>
              </a:graphicData>
            </a:graphic>
          </wp:inline>
        </w:drawing>
      </w:r>
    </w:p>
    <w:p w:rsidR="007517A8" w:rsidRDefault="007517A8"/>
    <w:p w:rsidR="007517A8" w:rsidRDefault="00B67442">
      <w:r>
        <w:t xml:space="preserve">How to install </w:t>
      </w:r>
      <w:proofErr w:type="spellStart"/>
      <w:r>
        <w:t>Arduino</w:t>
      </w:r>
      <w:proofErr w:type="spellEnd"/>
      <w:r>
        <w:t xml:space="preserve"> IDE?</w:t>
      </w:r>
    </w:p>
    <w:p w:rsidR="007517A8" w:rsidRDefault="00B67442">
      <w:r>
        <w:t xml:space="preserve">Step 1-Download the most suitable version from the </w:t>
      </w:r>
      <w:proofErr w:type="spellStart"/>
      <w:r>
        <w:t>Arduino</w:t>
      </w:r>
      <w:proofErr w:type="spellEnd"/>
      <w:r>
        <w:t xml:space="preserve"> offic</w:t>
      </w:r>
      <w:r>
        <w:t xml:space="preserve">ial </w:t>
      </w:r>
      <w:proofErr w:type="spellStart"/>
      <w:r>
        <w:t>website.Unzip</w:t>
      </w:r>
      <w:proofErr w:type="spellEnd"/>
      <w:r>
        <w:t xml:space="preserve"> the file.</w:t>
      </w:r>
    </w:p>
    <w:p w:rsidR="007517A8" w:rsidRDefault="00B67442">
      <w:r>
        <w:rPr>
          <w:noProof/>
        </w:rPr>
        <w:lastRenderedPageBreak/>
        <w:drawing>
          <wp:inline distT="114300" distB="114300" distL="114300" distR="114300">
            <wp:extent cx="3571875" cy="2319338"/>
            <wp:effectExtent l="0" t="0" r="0" b="0"/>
            <wp:docPr id="2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8"/>
                    <a:srcRect/>
                    <a:stretch>
                      <a:fillRect/>
                    </a:stretch>
                  </pic:blipFill>
                  <pic:spPr>
                    <a:xfrm>
                      <a:off x="0" y="0"/>
                      <a:ext cx="3571875" cy="2319338"/>
                    </a:xfrm>
                    <a:prstGeom prst="rect">
                      <a:avLst/>
                    </a:prstGeom>
                    <a:ln/>
                  </pic:spPr>
                </pic:pic>
              </a:graphicData>
            </a:graphic>
          </wp:inline>
        </w:drawing>
      </w:r>
    </w:p>
    <w:p w:rsidR="007517A8" w:rsidRDefault="00B67442">
      <w:r>
        <w:t xml:space="preserve">Step 2: Power up your </w:t>
      </w:r>
      <w:proofErr w:type="spellStart"/>
      <w:r>
        <w:t>Nodemcu.Inside</w:t>
      </w:r>
      <w:proofErr w:type="spellEnd"/>
      <w:r>
        <w:t xml:space="preserve"> the unzipped folder you can find the application icon with infinity </w:t>
      </w:r>
      <w:proofErr w:type="spellStart"/>
      <w:r>
        <w:t>label.Double</w:t>
      </w:r>
      <w:proofErr w:type="spellEnd"/>
      <w:r>
        <w:t>-click to start the IDE.</w:t>
      </w:r>
    </w:p>
    <w:p w:rsidR="007517A8" w:rsidRDefault="00B67442">
      <w:r>
        <w:rPr>
          <w:noProof/>
        </w:rPr>
        <w:drawing>
          <wp:inline distT="114300" distB="114300" distL="114300" distR="114300">
            <wp:extent cx="5734050" cy="3429000"/>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5734050" cy="3429000"/>
                    </a:xfrm>
                    <a:prstGeom prst="rect">
                      <a:avLst/>
                    </a:prstGeom>
                    <a:ln/>
                  </pic:spPr>
                </pic:pic>
              </a:graphicData>
            </a:graphic>
          </wp:inline>
        </w:drawing>
      </w:r>
    </w:p>
    <w:p w:rsidR="007517A8" w:rsidRDefault="00B67442">
      <w:r>
        <w:t>ARDUINO 1.8.12 is installed.</w:t>
      </w:r>
    </w:p>
    <w:p w:rsidR="007517A8" w:rsidRDefault="007517A8"/>
    <w:p w:rsidR="007517A8" w:rsidRDefault="00B67442">
      <w:pPr>
        <w:rPr>
          <w:b/>
        </w:rPr>
      </w:pPr>
      <w:r>
        <w:rPr>
          <w:b/>
        </w:rPr>
        <w:t xml:space="preserve">Library for </w:t>
      </w:r>
      <w:proofErr w:type="spellStart"/>
      <w:r>
        <w:rPr>
          <w:b/>
        </w:rPr>
        <w:t>NodeMCU</w:t>
      </w:r>
      <w:proofErr w:type="spellEnd"/>
      <w:r>
        <w:rPr>
          <w:b/>
        </w:rPr>
        <w:t xml:space="preserve"> </w:t>
      </w:r>
    </w:p>
    <w:p w:rsidR="007517A8" w:rsidRDefault="007517A8">
      <w:pPr>
        <w:rPr>
          <w:b/>
        </w:rPr>
      </w:pPr>
    </w:p>
    <w:p w:rsidR="007517A8" w:rsidRDefault="00B67442">
      <w:proofErr w:type="spellStart"/>
      <w:r>
        <w:t>Link</w:t>
      </w:r>
      <w:proofErr w:type="gramStart"/>
      <w:r>
        <w:t>:</w:t>
      </w:r>
      <w:proofErr w:type="gramEnd"/>
      <w:r>
        <w:fldChar w:fldCharType="begin"/>
      </w:r>
      <w:r>
        <w:instrText xml:space="preserve"> HYPERLINK "https://github.com/esp8266/Arduino" \h </w:instrText>
      </w:r>
      <w:r>
        <w:fldChar w:fldCharType="separate"/>
      </w:r>
      <w:r>
        <w:rPr>
          <w:color w:val="1155CC"/>
          <w:u w:val="single"/>
        </w:rPr>
        <w:t>https</w:t>
      </w:r>
      <w:proofErr w:type="spellEnd"/>
      <w:r>
        <w:rPr>
          <w:color w:val="1155CC"/>
          <w:u w:val="single"/>
        </w:rPr>
        <w:t>://github.com/esp8266/</w:t>
      </w:r>
      <w:proofErr w:type="spellStart"/>
      <w:r>
        <w:rPr>
          <w:color w:val="1155CC"/>
          <w:u w:val="single"/>
        </w:rPr>
        <w:t>Arduino</w:t>
      </w:r>
      <w:proofErr w:type="spellEnd"/>
      <w:r>
        <w:rPr>
          <w:color w:val="1155CC"/>
          <w:u w:val="single"/>
        </w:rPr>
        <w:fldChar w:fldCharType="end"/>
      </w:r>
    </w:p>
    <w:p w:rsidR="007517A8" w:rsidRDefault="007517A8">
      <w:pPr>
        <w:rPr>
          <w:b/>
        </w:rPr>
      </w:pPr>
    </w:p>
    <w:p w:rsidR="007517A8" w:rsidRDefault="00B67442">
      <w:pPr>
        <w:rPr>
          <w:b/>
        </w:rPr>
      </w:pPr>
      <w:r>
        <w:rPr>
          <w:b/>
          <w:noProof/>
        </w:rPr>
        <w:lastRenderedPageBreak/>
        <w:drawing>
          <wp:inline distT="114300" distB="114300" distL="114300" distR="114300">
            <wp:extent cx="5734050" cy="2628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4050" cy="2628900"/>
                    </a:xfrm>
                    <a:prstGeom prst="rect">
                      <a:avLst/>
                    </a:prstGeom>
                    <a:ln/>
                  </pic:spPr>
                </pic:pic>
              </a:graphicData>
            </a:graphic>
          </wp:inline>
        </w:drawing>
      </w:r>
    </w:p>
    <w:p w:rsidR="007517A8" w:rsidRDefault="00B67442">
      <w:r>
        <w:t xml:space="preserve">Library for </w:t>
      </w:r>
      <w:proofErr w:type="spellStart"/>
      <w:r>
        <w:t>NodeMCU</w:t>
      </w:r>
      <w:proofErr w:type="spellEnd"/>
      <w:r>
        <w:t xml:space="preserve"> is installed from the given link as shown </w:t>
      </w:r>
      <w:proofErr w:type="gramStart"/>
      <w:r>
        <w:t>above .</w:t>
      </w:r>
      <w:proofErr w:type="gramEnd"/>
      <w:r>
        <w:t xml:space="preserve"> This Library has to be used for implementing the features of the </w:t>
      </w:r>
      <w:proofErr w:type="spellStart"/>
      <w:proofErr w:type="gramStart"/>
      <w:r>
        <w:t>ystem</w:t>
      </w:r>
      <w:proofErr w:type="spellEnd"/>
      <w:r>
        <w:t xml:space="preserve">  using</w:t>
      </w:r>
      <w:proofErr w:type="gramEnd"/>
      <w:r>
        <w:t xml:space="preserve"> </w:t>
      </w:r>
      <w:proofErr w:type="spellStart"/>
      <w:r>
        <w:t>NodeMCU</w:t>
      </w:r>
      <w:proofErr w:type="spellEnd"/>
      <w:r>
        <w:t>.</w:t>
      </w:r>
    </w:p>
    <w:p w:rsidR="007517A8" w:rsidRDefault="00B67442">
      <w:r>
        <w:rPr>
          <w:noProof/>
        </w:rPr>
        <w:drawing>
          <wp:inline distT="114300" distB="114300" distL="114300" distR="114300">
            <wp:extent cx="1493018" cy="1026066"/>
            <wp:effectExtent l="0" t="0" r="0" b="0"/>
            <wp:docPr id="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1"/>
                    <a:srcRect/>
                    <a:stretch>
                      <a:fillRect/>
                    </a:stretch>
                  </pic:blipFill>
                  <pic:spPr>
                    <a:xfrm>
                      <a:off x="0" y="0"/>
                      <a:ext cx="1493018" cy="1026066"/>
                    </a:xfrm>
                    <a:prstGeom prst="rect">
                      <a:avLst/>
                    </a:prstGeom>
                    <a:ln/>
                  </pic:spPr>
                </pic:pic>
              </a:graphicData>
            </a:graphic>
          </wp:inline>
        </w:drawing>
      </w:r>
      <w:r>
        <w:t xml:space="preserve"> </w:t>
      </w:r>
    </w:p>
    <w:p w:rsidR="007517A8" w:rsidRDefault="00B67442">
      <w:pPr>
        <w:rPr>
          <w:b/>
        </w:rPr>
      </w:pPr>
      <w:r>
        <w:rPr>
          <w:b/>
        </w:rPr>
        <w:t>Librar</w:t>
      </w:r>
      <w:r>
        <w:rPr>
          <w:b/>
        </w:rPr>
        <w:t xml:space="preserve">y for DHT 22 is installed </w:t>
      </w:r>
    </w:p>
    <w:p w:rsidR="007517A8" w:rsidRDefault="007517A8">
      <w:pPr>
        <w:rPr>
          <w:b/>
        </w:rPr>
      </w:pPr>
    </w:p>
    <w:p w:rsidR="007517A8" w:rsidRDefault="00B67442">
      <w:r>
        <w:rPr>
          <w:noProof/>
        </w:rPr>
        <w:drawing>
          <wp:inline distT="114300" distB="114300" distL="114300" distR="114300">
            <wp:extent cx="3317817" cy="3812418"/>
            <wp:effectExtent l="0" t="0" r="0" b="0"/>
            <wp:docPr id="1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2"/>
                    <a:srcRect/>
                    <a:stretch>
                      <a:fillRect/>
                    </a:stretch>
                  </pic:blipFill>
                  <pic:spPr>
                    <a:xfrm>
                      <a:off x="0" y="0"/>
                      <a:ext cx="3317817" cy="3812418"/>
                    </a:xfrm>
                    <a:prstGeom prst="rect">
                      <a:avLst/>
                    </a:prstGeom>
                    <a:ln/>
                  </pic:spPr>
                </pic:pic>
              </a:graphicData>
            </a:graphic>
          </wp:inline>
        </w:drawing>
      </w:r>
    </w:p>
    <w:p w:rsidR="007517A8" w:rsidRDefault="007517A8"/>
    <w:p w:rsidR="007517A8" w:rsidRDefault="00B67442">
      <w:r>
        <w:t xml:space="preserve">The library is downloaded as .zip file and included in the library of the </w:t>
      </w:r>
      <w:proofErr w:type="spellStart"/>
      <w:r>
        <w:t>Arduino</w:t>
      </w:r>
      <w:proofErr w:type="spellEnd"/>
      <w:r>
        <w:t xml:space="preserve">. </w:t>
      </w:r>
    </w:p>
    <w:p w:rsidR="007517A8" w:rsidRDefault="00B67442">
      <w:proofErr w:type="spellStart"/>
      <w:r>
        <w:lastRenderedPageBreak/>
        <w:t>Link</w:t>
      </w:r>
      <w:proofErr w:type="gramStart"/>
      <w:r>
        <w:t>:</w:t>
      </w:r>
      <w:proofErr w:type="gramEnd"/>
      <w:r>
        <w:fldChar w:fldCharType="begin"/>
      </w:r>
      <w:r>
        <w:instrText xml:space="preserve"> HYPERLINK "https://github.com/adafruit/DHT-sensor-library" \h </w:instrText>
      </w:r>
      <w:r>
        <w:fldChar w:fldCharType="separate"/>
      </w:r>
      <w:r>
        <w:rPr>
          <w:color w:val="1155CC"/>
          <w:u w:val="single"/>
        </w:rPr>
        <w:t>https</w:t>
      </w:r>
      <w:proofErr w:type="spellEnd"/>
      <w:r>
        <w:rPr>
          <w:color w:val="1155CC"/>
          <w:u w:val="single"/>
        </w:rPr>
        <w:t>://github.com/</w:t>
      </w:r>
      <w:proofErr w:type="spellStart"/>
      <w:r>
        <w:rPr>
          <w:color w:val="1155CC"/>
          <w:u w:val="single"/>
        </w:rPr>
        <w:t>adafruit</w:t>
      </w:r>
      <w:proofErr w:type="spellEnd"/>
      <w:r>
        <w:rPr>
          <w:color w:val="1155CC"/>
          <w:u w:val="single"/>
        </w:rPr>
        <w:t>/DHT-sensor-library</w:t>
      </w:r>
      <w:r>
        <w:rPr>
          <w:color w:val="1155CC"/>
          <w:u w:val="single"/>
        </w:rPr>
        <w:fldChar w:fldCharType="end"/>
      </w:r>
    </w:p>
    <w:p w:rsidR="007517A8" w:rsidRDefault="00B67442">
      <w:proofErr w:type="spellStart"/>
      <w:r>
        <w:t>Adafruit</w:t>
      </w:r>
      <w:proofErr w:type="spellEnd"/>
      <w:r>
        <w:t xml:space="preserve"> Unified sensor</w:t>
      </w:r>
      <w:r>
        <w:t xml:space="preserve"> library is also downloaded for using </w:t>
      </w:r>
      <w:proofErr w:type="spellStart"/>
      <w:r>
        <w:t>dht</w:t>
      </w:r>
      <w:proofErr w:type="spellEnd"/>
      <w:r>
        <w:t xml:space="preserve"> 22 Library.</w:t>
      </w:r>
    </w:p>
    <w:p w:rsidR="007517A8" w:rsidRDefault="00B67442">
      <w:proofErr w:type="spellStart"/>
      <w:r>
        <w:t>Link</w:t>
      </w:r>
      <w:proofErr w:type="gramStart"/>
      <w:r>
        <w:t>:</w:t>
      </w:r>
      <w:proofErr w:type="gramEnd"/>
      <w:r>
        <w:fldChar w:fldCharType="begin"/>
      </w:r>
      <w:r>
        <w:instrText xml:space="preserve"> HYPERLINK "https://github.com/adafruit/Adafruit_Sensor" \h </w:instrText>
      </w:r>
      <w:r>
        <w:fldChar w:fldCharType="separate"/>
      </w:r>
      <w:r>
        <w:rPr>
          <w:color w:val="1155CC"/>
          <w:u w:val="single"/>
        </w:rPr>
        <w:t>https</w:t>
      </w:r>
      <w:proofErr w:type="spellEnd"/>
      <w:r>
        <w:rPr>
          <w:color w:val="1155CC"/>
          <w:u w:val="single"/>
        </w:rPr>
        <w:t>://github.com/</w:t>
      </w:r>
      <w:proofErr w:type="spellStart"/>
      <w:r>
        <w:rPr>
          <w:color w:val="1155CC"/>
          <w:u w:val="single"/>
        </w:rPr>
        <w:t>adafruit</w:t>
      </w:r>
      <w:proofErr w:type="spellEnd"/>
      <w:r>
        <w:rPr>
          <w:color w:val="1155CC"/>
          <w:u w:val="single"/>
        </w:rPr>
        <w:t>/</w:t>
      </w:r>
      <w:proofErr w:type="spellStart"/>
      <w:r>
        <w:rPr>
          <w:color w:val="1155CC"/>
          <w:u w:val="single"/>
        </w:rPr>
        <w:t>Adafruit_Sensor</w:t>
      </w:r>
      <w:proofErr w:type="spellEnd"/>
      <w:r>
        <w:rPr>
          <w:color w:val="1155CC"/>
          <w:u w:val="single"/>
        </w:rPr>
        <w:fldChar w:fldCharType="end"/>
      </w:r>
    </w:p>
    <w:p w:rsidR="007517A8" w:rsidRDefault="00B67442">
      <w:r>
        <w:rPr>
          <w:noProof/>
        </w:rPr>
        <w:drawing>
          <wp:inline distT="114300" distB="114300" distL="114300" distR="114300">
            <wp:extent cx="3317817" cy="2187302"/>
            <wp:effectExtent l="0" t="0" r="0" b="0"/>
            <wp:docPr id="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3317817" cy="2187302"/>
                    </a:xfrm>
                    <a:prstGeom prst="rect">
                      <a:avLst/>
                    </a:prstGeom>
                    <a:ln/>
                  </pic:spPr>
                </pic:pic>
              </a:graphicData>
            </a:graphic>
          </wp:inline>
        </w:drawing>
      </w:r>
    </w:p>
    <w:p w:rsidR="007517A8" w:rsidRDefault="007517A8"/>
    <w:p w:rsidR="007517A8" w:rsidRDefault="00B67442">
      <w:pPr>
        <w:rPr>
          <w:b/>
        </w:rPr>
      </w:pPr>
      <w:r>
        <w:rPr>
          <w:b/>
        </w:rPr>
        <w:t>Library for MPU6050 is installed</w:t>
      </w:r>
    </w:p>
    <w:p w:rsidR="007517A8" w:rsidRDefault="007517A8">
      <w:pPr>
        <w:rPr>
          <w:b/>
        </w:rPr>
      </w:pPr>
    </w:p>
    <w:p w:rsidR="007517A8" w:rsidRDefault="00B67442">
      <w:pPr>
        <w:rPr>
          <w:b/>
        </w:rPr>
      </w:pPr>
      <w:r>
        <w:rPr>
          <w:b/>
          <w:noProof/>
        </w:rPr>
        <w:drawing>
          <wp:inline distT="114300" distB="114300" distL="114300" distR="114300">
            <wp:extent cx="5734050" cy="32258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4050" cy="3225800"/>
                    </a:xfrm>
                    <a:prstGeom prst="rect">
                      <a:avLst/>
                    </a:prstGeom>
                    <a:ln/>
                  </pic:spPr>
                </pic:pic>
              </a:graphicData>
            </a:graphic>
          </wp:inline>
        </w:drawing>
      </w:r>
    </w:p>
    <w:p w:rsidR="007517A8" w:rsidRDefault="007517A8">
      <w:pPr>
        <w:rPr>
          <w:b/>
        </w:rPr>
      </w:pPr>
    </w:p>
    <w:p w:rsidR="007517A8" w:rsidRDefault="00B67442">
      <w:pPr>
        <w:rPr>
          <w:b/>
        </w:rPr>
      </w:pPr>
      <w:r>
        <w:t xml:space="preserve"> Download the zip file and extract it to the library folder of </w:t>
      </w:r>
      <w:proofErr w:type="spellStart"/>
      <w:r>
        <w:t>arduino</w:t>
      </w:r>
      <w:proofErr w:type="spellEnd"/>
      <w:r>
        <w:t xml:space="preserve"> to include the library.</w:t>
      </w:r>
    </w:p>
    <w:p w:rsidR="007517A8" w:rsidRDefault="007517A8"/>
    <w:p w:rsidR="007517A8" w:rsidRDefault="007517A8"/>
    <w:p w:rsidR="007517A8" w:rsidRDefault="00B67442">
      <w:pPr>
        <w:rPr>
          <w:b/>
        </w:rPr>
      </w:pPr>
      <w:proofErr w:type="spellStart"/>
      <w:r>
        <w:rPr>
          <w:b/>
        </w:rPr>
        <w:t>Tinygps</w:t>
      </w:r>
      <w:proofErr w:type="spellEnd"/>
      <w:r>
        <w:rPr>
          <w:b/>
        </w:rPr>
        <w:t>+ (for NEO 6M module) Library</w:t>
      </w:r>
    </w:p>
    <w:p w:rsidR="007517A8" w:rsidRDefault="007517A8">
      <w:pPr>
        <w:rPr>
          <w:b/>
        </w:rPr>
      </w:pPr>
    </w:p>
    <w:p w:rsidR="007517A8" w:rsidRDefault="00B67442">
      <w:pPr>
        <w:rPr>
          <w:b/>
        </w:rPr>
      </w:pPr>
      <w:r>
        <w:rPr>
          <w:b/>
          <w:noProof/>
        </w:rPr>
        <w:lastRenderedPageBreak/>
        <w:drawing>
          <wp:inline distT="114300" distB="114300" distL="114300" distR="114300">
            <wp:extent cx="5735523" cy="242297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5523" cy="2422975"/>
                    </a:xfrm>
                    <a:prstGeom prst="rect">
                      <a:avLst/>
                    </a:prstGeom>
                    <a:ln/>
                  </pic:spPr>
                </pic:pic>
              </a:graphicData>
            </a:graphic>
          </wp:inline>
        </w:drawing>
      </w:r>
    </w:p>
    <w:p w:rsidR="007517A8" w:rsidRDefault="007517A8">
      <w:pPr>
        <w:rPr>
          <w:b/>
        </w:rPr>
      </w:pPr>
    </w:p>
    <w:p w:rsidR="007517A8" w:rsidRDefault="00B67442">
      <w:r>
        <w:t xml:space="preserve">Install the </w:t>
      </w:r>
      <w:proofErr w:type="spellStart"/>
      <w:r>
        <w:t>Tinygps</w:t>
      </w:r>
      <w:proofErr w:type="spellEnd"/>
      <w:r>
        <w:t xml:space="preserve">+ library from the link </w:t>
      </w:r>
      <w:hyperlink r:id="rId16">
        <w:r>
          <w:rPr>
            <w:color w:val="1155CC"/>
            <w:u w:val="single"/>
          </w:rPr>
          <w:t>https://github.com/codegardenllc/tiny_gps_plus</w:t>
        </w:r>
      </w:hyperlink>
      <w:r>
        <w:t xml:space="preserve"> to include the library used to implement the </w:t>
      </w:r>
      <w:proofErr w:type="spellStart"/>
      <w:r>
        <w:t>gps</w:t>
      </w:r>
      <w:proofErr w:type="spellEnd"/>
      <w:r>
        <w:t xml:space="preserve"> tracking feature which would help determine the location of the worker</w:t>
      </w:r>
    </w:p>
    <w:p w:rsidR="007517A8" w:rsidRDefault="00B67442">
      <w:r>
        <w:t xml:space="preserve"> </w:t>
      </w:r>
    </w:p>
    <w:p w:rsidR="007517A8" w:rsidRDefault="00B67442">
      <w:proofErr w:type="spellStart"/>
      <w:r>
        <w:rPr>
          <w:b/>
        </w:rPr>
        <w:t>Ubidots</w:t>
      </w:r>
      <w:proofErr w:type="spellEnd"/>
      <w:r>
        <w:rPr>
          <w:b/>
        </w:rPr>
        <w:t xml:space="preserve"> Library</w:t>
      </w:r>
      <w:r>
        <w:t xml:space="preserve"> </w:t>
      </w:r>
    </w:p>
    <w:p w:rsidR="007517A8" w:rsidRDefault="007517A8"/>
    <w:p w:rsidR="007517A8" w:rsidRDefault="00B67442">
      <w:pPr>
        <w:rPr>
          <w:u w:val="single"/>
        </w:rPr>
      </w:pPr>
      <w:r>
        <w:t xml:space="preserve">The values from </w:t>
      </w:r>
      <w:proofErr w:type="spellStart"/>
      <w:r>
        <w:t>NodeMCU</w:t>
      </w:r>
      <w:proofErr w:type="spellEnd"/>
      <w:r>
        <w:t xml:space="preserve"> is sent to </w:t>
      </w:r>
      <w:proofErr w:type="spellStart"/>
      <w:r>
        <w:t>Ubidots</w:t>
      </w:r>
      <w:proofErr w:type="spellEnd"/>
      <w:r>
        <w:t xml:space="preserve"> .This library is used to s</w:t>
      </w:r>
      <w:r>
        <w:t xml:space="preserve">end the data to </w:t>
      </w:r>
      <w:proofErr w:type="spellStart"/>
      <w:r>
        <w:t>ubidots</w:t>
      </w:r>
      <w:proofErr w:type="spellEnd"/>
      <w:r>
        <w:t xml:space="preserve"> from </w:t>
      </w:r>
      <w:proofErr w:type="spellStart"/>
      <w:r>
        <w:t>NodeMCU</w:t>
      </w:r>
      <w:proofErr w:type="spellEnd"/>
      <w:r>
        <w:t xml:space="preserve">. </w:t>
      </w:r>
      <w:proofErr w:type="spellStart"/>
      <w:r>
        <w:t>Link</w:t>
      </w:r>
      <w:proofErr w:type="gramStart"/>
      <w:r>
        <w:t>:</w:t>
      </w:r>
      <w:proofErr w:type="gramEnd"/>
      <w:r>
        <w:fldChar w:fldCharType="begin"/>
      </w:r>
      <w:r>
        <w:instrText xml:space="preserve"> HYPERLINK "https://github.com/ubidots/ubidots-esp8266" \h </w:instrText>
      </w:r>
      <w:r>
        <w:fldChar w:fldCharType="separate"/>
      </w:r>
      <w:r>
        <w:rPr>
          <w:color w:val="1155CC"/>
          <w:u w:val="single"/>
        </w:rPr>
        <w:t>https</w:t>
      </w:r>
      <w:proofErr w:type="spellEnd"/>
      <w:r>
        <w:rPr>
          <w:color w:val="1155CC"/>
          <w:u w:val="single"/>
        </w:rPr>
        <w:t>://github.com/</w:t>
      </w:r>
      <w:proofErr w:type="spellStart"/>
      <w:r>
        <w:rPr>
          <w:color w:val="1155CC"/>
          <w:u w:val="single"/>
        </w:rPr>
        <w:t>ubidots</w:t>
      </w:r>
      <w:proofErr w:type="spellEnd"/>
      <w:r>
        <w:rPr>
          <w:color w:val="1155CC"/>
          <w:u w:val="single"/>
        </w:rPr>
        <w:t>/ubidots-esp8266</w:t>
      </w:r>
      <w:r>
        <w:rPr>
          <w:color w:val="1155CC"/>
          <w:u w:val="single"/>
        </w:rPr>
        <w:fldChar w:fldCharType="end"/>
      </w:r>
    </w:p>
    <w:p w:rsidR="007517A8" w:rsidRDefault="00B67442">
      <w:r>
        <w:rPr>
          <w:noProof/>
        </w:rPr>
        <w:lastRenderedPageBreak/>
        <w:drawing>
          <wp:inline distT="114300" distB="114300" distL="114300" distR="114300">
            <wp:extent cx="3317817" cy="4758508"/>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7"/>
                    <a:srcRect/>
                    <a:stretch>
                      <a:fillRect/>
                    </a:stretch>
                  </pic:blipFill>
                  <pic:spPr>
                    <a:xfrm>
                      <a:off x="0" y="0"/>
                      <a:ext cx="3317817" cy="4758508"/>
                    </a:xfrm>
                    <a:prstGeom prst="rect">
                      <a:avLst/>
                    </a:prstGeom>
                    <a:ln/>
                  </pic:spPr>
                </pic:pic>
              </a:graphicData>
            </a:graphic>
          </wp:inline>
        </w:drawing>
      </w:r>
    </w:p>
    <w:p w:rsidR="007517A8" w:rsidRDefault="007517A8">
      <w:pPr>
        <w:rPr>
          <w:b/>
        </w:rPr>
      </w:pPr>
    </w:p>
    <w:p w:rsidR="007517A8" w:rsidRDefault="00B67442">
      <w:pPr>
        <w:rPr>
          <w:b/>
        </w:rPr>
      </w:pPr>
      <w:proofErr w:type="spellStart"/>
      <w:r>
        <w:rPr>
          <w:b/>
        </w:rPr>
        <w:t>ThingSpeak</w:t>
      </w:r>
      <w:proofErr w:type="spellEnd"/>
      <w:r>
        <w:rPr>
          <w:b/>
        </w:rPr>
        <w:t xml:space="preserve"> Library</w:t>
      </w:r>
    </w:p>
    <w:p w:rsidR="007517A8" w:rsidRDefault="00B67442">
      <w:pPr>
        <w:rPr>
          <w:b/>
        </w:rPr>
      </w:pPr>
      <w:r>
        <w:rPr>
          <w:b/>
          <w:noProof/>
        </w:rPr>
        <w:drawing>
          <wp:inline distT="114300" distB="114300" distL="114300" distR="114300">
            <wp:extent cx="5734050" cy="28575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34050" cy="2857500"/>
                    </a:xfrm>
                    <a:prstGeom prst="rect">
                      <a:avLst/>
                    </a:prstGeom>
                    <a:ln/>
                  </pic:spPr>
                </pic:pic>
              </a:graphicData>
            </a:graphic>
          </wp:inline>
        </w:drawing>
      </w:r>
    </w:p>
    <w:p w:rsidR="007517A8" w:rsidRDefault="007517A8">
      <w:pPr>
        <w:rPr>
          <w:b/>
        </w:rPr>
      </w:pPr>
    </w:p>
    <w:p w:rsidR="007517A8" w:rsidRDefault="00B67442">
      <w:r>
        <w:t xml:space="preserve">The library for </w:t>
      </w:r>
      <w:proofErr w:type="spellStart"/>
      <w:r>
        <w:t>ThingSpeak</w:t>
      </w:r>
      <w:proofErr w:type="spellEnd"/>
      <w:r>
        <w:t xml:space="preserve"> is installed from </w:t>
      </w:r>
      <w:hyperlink r:id="rId19">
        <w:r>
          <w:rPr>
            <w:color w:val="1155CC"/>
            <w:u w:val="single"/>
          </w:rPr>
          <w:t>https://github.com/mathworks/thingspeak-arduino</w:t>
        </w:r>
      </w:hyperlink>
      <w:r>
        <w:t xml:space="preserve">. Data from the sensors are sent over internet to </w:t>
      </w:r>
      <w:proofErr w:type="spellStart"/>
      <w:r>
        <w:t>ThingSpeak</w:t>
      </w:r>
      <w:proofErr w:type="spellEnd"/>
      <w:r>
        <w:t>.</w:t>
      </w:r>
    </w:p>
    <w:p w:rsidR="007517A8" w:rsidRDefault="007517A8">
      <w:pPr>
        <w:rPr>
          <w:b/>
        </w:rPr>
      </w:pPr>
    </w:p>
    <w:p w:rsidR="007517A8" w:rsidRDefault="007517A8">
      <w:pPr>
        <w:rPr>
          <w:b/>
        </w:rPr>
      </w:pPr>
    </w:p>
    <w:p w:rsidR="007517A8" w:rsidRDefault="007517A8">
      <w:pPr>
        <w:rPr>
          <w:b/>
        </w:rPr>
      </w:pPr>
    </w:p>
    <w:p w:rsidR="007517A8" w:rsidRDefault="007517A8">
      <w:pPr>
        <w:rPr>
          <w:b/>
        </w:rPr>
      </w:pPr>
    </w:p>
    <w:p w:rsidR="007517A8" w:rsidRDefault="007517A8">
      <w:pPr>
        <w:rPr>
          <w:b/>
        </w:rPr>
      </w:pPr>
    </w:p>
    <w:p w:rsidR="007517A8" w:rsidRDefault="007517A8">
      <w:pPr>
        <w:rPr>
          <w:b/>
        </w:rPr>
      </w:pPr>
    </w:p>
    <w:p w:rsidR="007517A8" w:rsidRDefault="00B67442">
      <w:pPr>
        <w:rPr>
          <w:b/>
        </w:rPr>
      </w:pPr>
      <w:r>
        <w:rPr>
          <w:b/>
        </w:rPr>
        <w:t>Hardware</w:t>
      </w:r>
    </w:p>
    <w:p w:rsidR="007517A8" w:rsidRDefault="00B67442">
      <w:proofErr w:type="gramStart"/>
      <w:r>
        <w:t>The  MQ9</w:t>
      </w:r>
      <w:proofErr w:type="gramEnd"/>
      <w:r>
        <w:t xml:space="preserve"> sensors must be calibrated </w:t>
      </w:r>
      <w:proofErr w:type="spellStart"/>
      <w:r>
        <w:t>first.It</w:t>
      </w:r>
      <w:proofErr w:type="spellEnd"/>
      <w:r>
        <w:t xml:space="preserve"> also requires preheating time of 24-48 hours.</w:t>
      </w:r>
    </w:p>
    <w:p w:rsidR="007517A8" w:rsidRDefault="00B67442">
      <w:r>
        <w:t>The calibrat</w:t>
      </w:r>
      <w:r>
        <w:t>ion code is given below.</w:t>
      </w:r>
    </w:p>
    <w:p w:rsidR="007517A8" w:rsidRDefault="00B67442">
      <w:r>
        <w:rPr>
          <w:noProof/>
        </w:rPr>
        <w:drawing>
          <wp:inline distT="114300" distB="114300" distL="114300" distR="114300">
            <wp:extent cx="5734050" cy="32258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4050" cy="3225800"/>
                    </a:xfrm>
                    <a:prstGeom prst="rect">
                      <a:avLst/>
                    </a:prstGeom>
                    <a:ln/>
                  </pic:spPr>
                </pic:pic>
              </a:graphicData>
            </a:graphic>
          </wp:inline>
        </w:drawing>
      </w:r>
    </w:p>
    <w:p w:rsidR="007517A8" w:rsidRDefault="007517A8"/>
    <w:p w:rsidR="007517A8" w:rsidRDefault="00B67442">
      <w:r>
        <w:t>The other sensors are coded by including the required libraries</w:t>
      </w:r>
    </w:p>
    <w:p w:rsidR="007517A8" w:rsidRDefault="007517A8"/>
    <w:p w:rsidR="007517A8" w:rsidRDefault="00B67442">
      <w:pPr>
        <w:rPr>
          <w:b/>
        </w:rPr>
      </w:pPr>
      <w:r>
        <w:rPr>
          <w:b/>
        </w:rPr>
        <w:t xml:space="preserve">What is </w:t>
      </w:r>
      <w:proofErr w:type="spellStart"/>
      <w:r>
        <w:rPr>
          <w:b/>
        </w:rPr>
        <w:t>Sevak</w:t>
      </w:r>
      <w:proofErr w:type="spellEnd"/>
      <w:r>
        <w:rPr>
          <w:b/>
        </w:rPr>
        <w:t xml:space="preserve"> and how to use it?</w:t>
      </w:r>
    </w:p>
    <w:p w:rsidR="007517A8" w:rsidRDefault="007517A8"/>
    <w:p w:rsidR="007517A8" w:rsidRDefault="00B67442">
      <w:r>
        <w:t xml:space="preserve">It is comprised of 2 separate modules one for head gear and a </w:t>
      </w:r>
      <w:proofErr w:type="spellStart"/>
      <w:r>
        <w:t>watch.The</w:t>
      </w:r>
      <w:proofErr w:type="spellEnd"/>
      <w:r>
        <w:t xml:space="preserve"> module in the head gear consists of Temperature sensor(</w:t>
      </w:r>
      <w:proofErr w:type="spellStart"/>
      <w:r>
        <w:t>dh</w:t>
      </w:r>
      <w:r>
        <w:t>t</w:t>
      </w:r>
      <w:proofErr w:type="spellEnd"/>
      <w:r>
        <w:t xml:space="preserve"> 22) ,gas sensor for detecting carbon </w:t>
      </w:r>
      <w:proofErr w:type="spellStart"/>
      <w:r>
        <w:t>monoxide,methane</w:t>
      </w:r>
      <w:proofErr w:type="spellEnd"/>
      <w:r>
        <w:t xml:space="preserve">( MQ 09) and gas sensor for detecting hydrogen sulphide (MQ 135).If the gas levels in the working area of the drainage worker is in harmful levels </w:t>
      </w:r>
      <w:proofErr w:type="spellStart"/>
      <w:r>
        <w:t>a</w:t>
      </w:r>
      <w:proofErr w:type="spellEnd"/>
      <w:r>
        <w:t xml:space="preserve"> alert is sounded and </w:t>
      </w:r>
      <w:proofErr w:type="spellStart"/>
      <w:r>
        <w:t>a</w:t>
      </w:r>
      <w:proofErr w:type="spellEnd"/>
      <w:r>
        <w:t xml:space="preserve"> alert is sent to </w:t>
      </w:r>
      <w:proofErr w:type="spellStart"/>
      <w:r>
        <w:t>authorities.</w:t>
      </w:r>
      <w:r>
        <w:t>A</w:t>
      </w:r>
      <w:proofErr w:type="spellEnd"/>
      <w:r>
        <w:t xml:space="preserve"> GPS is also included to know the location of the </w:t>
      </w:r>
      <w:proofErr w:type="spellStart"/>
      <w:r>
        <w:t>worker.Ultra</w:t>
      </w:r>
      <w:proofErr w:type="spellEnd"/>
      <w:r>
        <w:t xml:space="preserve"> sonic sensor to detect obstacles in front of the workers.</w:t>
      </w:r>
    </w:p>
    <w:p w:rsidR="007517A8" w:rsidRDefault="007517A8"/>
    <w:p w:rsidR="007517A8" w:rsidRDefault="00B67442">
      <w:r>
        <w:t xml:space="preserve">The watch which is worn by the drainage worker under his hand </w:t>
      </w:r>
      <w:proofErr w:type="spellStart"/>
      <w:r>
        <w:t>gloves.It</w:t>
      </w:r>
      <w:proofErr w:type="spellEnd"/>
      <w:r>
        <w:t xml:space="preserve"> consists of heart rate sensor for detecting the fall in pulse in case his pulse falls due to the choking gas around </w:t>
      </w:r>
      <w:proofErr w:type="spellStart"/>
      <w:r>
        <w:t>him.The</w:t>
      </w:r>
      <w:proofErr w:type="spellEnd"/>
      <w:r>
        <w:t xml:space="preserve"> watch also has fall detection sensor for sensing the fall of</w:t>
      </w:r>
      <w:r>
        <w:t xml:space="preserve"> the worker and an alert is </w:t>
      </w:r>
      <w:proofErr w:type="spellStart"/>
      <w:r>
        <w:t>sent.An</w:t>
      </w:r>
      <w:proofErr w:type="spellEnd"/>
      <w:r>
        <w:t xml:space="preserve"> emergency button for the worker.</w:t>
      </w:r>
    </w:p>
    <w:p w:rsidR="007517A8" w:rsidRDefault="007517A8"/>
    <w:p w:rsidR="007517A8" w:rsidRDefault="007517A8"/>
    <w:p w:rsidR="007517A8" w:rsidRDefault="00B67442">
      <w:pPr>
        <w:rPr>
          <w:b/>
        </w:rPr>
      </w:pPr>
      <w:r>
        <w:rPr>
          <w:b/>
        </w:rPr>
        <w:t xml:space="preserve">Heart Rate values </w:t>
      </w:r>
    </w:p>
    <w:p w:rsidR="007517A8" w:rsidRDefault="00B67442">
      <w:r>
        <w:t xml:space="preserve"> </w:t>
      </w:r>
    </w:p>
    <w:p w:rsidR="007517A8" w:rsidRDefault="00B67442">
      <w:r>
        <w:lastRenderedPageBreak/>
        <w:t xml:space="preserve">An </w:t>
      </w:r>
      <w:proofErr w:type="spellStart"/>
      <w:r>
        <w:t>Ubidots</w:t>
      </w:r>
      <w:proofErr w:type="spellEnd"/>
      <w:r>
        <w:t xml:space="preserve"> account is created and the API token is included in the code.</w:t>
      </w:r>
    </w:p>
    <w:p w:rsidR="007517A8" w:rsidRDefault="00B67442">
      <w:r>
        <w:t xml:space="preserve">The values are sent automatically to </w:t>
      </w:r>
      <w:proofErr w:type="spellStart"/>
      <w:r>
        <w:t>ubidots</w:t>
      </w:r>
      <w:proofErr w:type="spellEnd"/>
      <w:r>
        <w:t xml:space="preserve"> using a </w:t>
      </w:r>
      <w:proofErr w:type="spellStart"/>
      <w:r>
        <w:t>NodeMCU</w:t>
      </w:r>
      <w:proofErr w:type="spellEnd"/>
      <w:r>
        <w:t xml:space="preserve"> module, the library for </w:t>
      </w:r>
      <w:proofErr w:type="spellStart"/>
      <w:r>
        <w:t>ubidot</w:t>
      </w:r>
      <w:r>
        <w:t>s</w:t>
      </w:r>
      <w:proofErr w:type="spellEnd"/>
      <w:r>
        <w:t xml:space="preserve"> and ESP8266 was included in the </w:t>
      </w:r>
      <w:proofErr w:type="spellStart"/>
      <w:r>
        <w:t>Arduino</w:t>
      </w:r>
      <w:proofErr w:type="spellEnd"/>
      <w:r>
        <w:t xml:space="preserve"> IDE.</w:t>
      </w:r>
    </w:p>
    <w:p w:rsidR="007517A8" w:rsidRDefault="00B67442">
      <w:r>
        <w:t xml:space="preserve">In </w:t>
      </w:r>
      <w:proofErr w:type="spellStart"/>
      <w:r>
        <w:t>Ubidots</w:t>
      </w:r>
      <w:proofErr w:type="spellEnd"/>
      <w:r>
        <w:t xml:space="preserve"> a variable is created with name 'Heart Rate' and values are added in real -time.</w:t>
      </w:r>
    </w:p>
    <w:p w:rsidR="007517A8" w:rsidRDefault="00B67442">
      <w:r>
        <w:t>A graph corresponding value of Heart rate in BPM is plotted.</w:t>
      </w:r>
    </w:p>
    <w:p w:rsidR="007517A8" w:rsidRDefault="007517A8"/>
    <w:p w:rsidR="007517A8" w:rsidRDefault="00B67442">
      <w:r>
        <w:rPr>
          <w:noProof/>
        </w:rPr>
        <w:drawing>
          <wp:inline distT="114300" distB="114300" distL="114300" distR="114300">
            <wp:extent cx="5731200" cy="3225800"/>
            <wp:effectExtent l="0" t="0" r="0" b="0"/>
            <wp:docPr id="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rsidR="007517A8" w:rsidRDefault="00B67442">
      <w:r>
        <w:rPr>
          <w:noProof/>
        </w:rPr>
        <w:drawing>
          <wp:inline distT="114300" distB="114300" distL="114300" distR="114300">
            <wp:extent cx="5731200" cy="3187700"/>
            <wp:effectExtent l="0" t="0" r="0" b="0"/>
            <wp:docPr id="2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2"/>
                    <a:srcRect/>
                    <a:stretch>
                      <a:fillRect/>
                    </a:stretch>
                  </pic:blipFill>
                  <pic:spPr>
                    <a:xfrm>
                      <a:off x="0" y="0"/>
                      <a:ext cx="5731200" cy="3187700"/>
                    </a:xfrm>
                    <a:prstGeom prst="rect">
                      <a:avLst/>
                    </a:prstGeom>
                    <a:ln/>
                  </pic:spPr>
                </pic:pic>
              </a:graphicData>
            </a:graphic>
          </wp:inline>
        </w:drawing>
      </w:r>
    </w:p>
    <w:p w:rsidR="007517A8" w:rsidRDefault="007517A8"/>
    <w:p w:rsidR="007517A8" w:rsidRDefault="00B67442">
      <w:pPr>
        <w:rPr>
          <w:b/>
        </w:rPr>
      </w:pPr>
      <w:r>
        <w:rPr>
          <w:b/>
        </w:rPr>
        <w:t xml:space="preserve">Temperature of work area </w:t>
      </w:r>
    </w:p>
    <w:p w:rsidR="007517A8" w:rsidRDefault="007517A8"/>
    <w:p w:rsidR="007517A8" w:rsidRDefault="00B67442">
      <w:r>
        <w:t xml:space="preserve">The values are sent to </w:t>
      </w:r>
      <w:proofErr w:type="spellStart"/>
      <w:r>
        <w:t>ubidots</w:t>
      </w:r>
      <w:proofErr w:type="spellEnd"/>
      <w:r>
        <w:t xml:space="preserve"> using a </w:t>
      </w:r>
      <w:proofErr w:type="spellStart"/>
      <w:r>
        <w:t>NodeMCU</w:t>
      </w:r>
      <w:proofErr w:type="spellEnd"/>
      <w:r>
        <w:t xml:space="preserve"> module, the library for </w:t>
      </w:r>
      <w:proofErr w:type="spellStart"/>
      <w:r>
        <w:t>ubidots</w:t>
      </w:r>
      <w:proofErr w:type="spellEnd"/>
      <w:r>
        <w:t xml:space="preserve"> and </w:t>
      </w:r>
    </w:p>
    <w:p w:rsidR="007517A8" w:rsidRDefault="00B67442">
      <w:r>
        <w:t xml:space="preserve">ESP8266 was included in the </w:t>
      </w:r>
      <w:proofErr w:type="spellStart"/>
      <w:r>
        <w:t>Arduino</w:t>
      </w:r>
      <w:proofErr w:type="spellEnd"/>
      <w:r>
        <w:t xml:space="preserve"> IDE.</w:t>
      </w:r>
    </w:p>
    <w:p w:rsidR="007517A8" w:rsidRDefault="00B67442">
      <w:r>
        <w:t>DHT 22 library was also included.</w:t>
      </w:r>
    </w:p>
    <w:p w:rsidR="007517A8" w:rsidRDefault="00B67442">
      <w:r>
        <w:lastRenderedPageBreak/>
        <w:t xml:space="preserve">In </w:t>
      </w:r>
      <w:proofErr w:type="spellStart"/>
      <w:r>
        <w:t>Ubidots</w:t>
      </w:r>
      <w:proofErr w:type="spellEnd"/>
      <w:r>
        <w:t xml:space="preserve"> 'Temperature' Variable is </w:t>
      </w:r>
      <w:proofErr w:type="spellStart"/>
      <w:r>
        <w:t>created</w:t>
      </w:r>
      <w:proofErr w:type="gramStart"/>
      <w:r>
        <w:t>,values</w:t>
      </w:r>
      <w:proofErr w:type="spellEnd"/>
      <w:proofErr w:type="gramEnd"/>
      <w:r>
        <w:t xml:space="preserve"> are updated real time in the </w:t>
      </w:r>
      <w:proofErr w:type="spellStart"/>
      <w:r>
        <w:t>ubidots</w:t>
      </w:r>
      <w:proofErr w:type="spellEnd"/>
    </w:p>
    <w:p w:rsidR="007517A8" w:rsidRDefault="007517A8"/>
    <w:p w:rsidR="007517A8" w:rsidRDefault="00B67442">
      <w:r>
        <w:rPr>
          <w:noProof/>
        </w:rPr>
        <w:drawing>
          <wp:inline distT="114300" distB="114300" distL="114300" distR="114300">
            <wp:extent cx="5731200" cy="32258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rsidR="007517A8" w:rsidRDefault="007517A8"/>
    <w:p w:rsidR="007517A8" w:rsidRDefault="00B67442">
      <w:r>
        <w:rPr>
          <w:noProof/>
        </w:rPr>
        <w:drawing>
          <wp:inline distT="114300" distB="114300" distL="114300" distR="114300">
            <wp:extent cx="5731200" cy="3225800"/>
            <wp:effectExtent l="0" t="0" r="0" b="0"/>
            <wp:docPr id="2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rsidR="007517A8" w:rsidRDefault="007517A8"/>
    <w:p w:rsidR="007517A8" w:rsidRDefault="007517A8"/>
    <w:p w:rsidR="007517A8" w:rsidRDefault="00B67442">
      <w:pPr>
        <w:rPr>
          <w:b/>
        </w:rPr>
      </w:pPr>
      <w:r>
        <w:rPr>
          <w:b/>
        </w:rPr>
        <w:t xml:space="preserve">Representing Heart Rate and Temperature on dashboard </w:t>
      </w:r>
    </w:p>
    <w:p w:rsidR="007517A8" w:rsidRDefault="007517A8">
      <w:pPr>
        <w:rPr>
          <w:b/>
        </w:rPr>
      </w:pPr>
    </w:p>
    <w:p w:rsidR="007517A8" w:rsidRDefault="00B67442">
      <w:r>
        <w:t xml:space="preserve">The variables 'Temperature' and 'Heart Rate' is included in the dashboard of </w:t>
      </w:r>
      <w:proofErr w:type="spellStart"/>
      <w:r>
        <w:t>Ubidots</w:t>
      </w:r>
      <w:proofErr w:type="spellEnd"/>
      <w:r>
        <w:t xml:space="preserve"> using widgets and the value is displayed and the last updated time is also displayed.</w:t>
      </w:r>
    </w:p>
    <w:p w:rsidR="007517A8" w:rsidRDefault="007517A8"/>
    <w:p w:rsidR="007517A8" w:rsidRDefault="00B67442">
      <w:r>
        <w:t>This can be converted into an App which can be used by the user or for monitoring the worker by the concerned authority.</w:t>
      </w:r>
    </w:p>
    <w:p w:rsidR="007517A8" w:rsidRDefault="007517A8"/>
    <w:p w:rsidR="007517A8" w:rsidRDefault="00B67442">
      <w:r>
        <w:rPr>
          <w:noProof/>
        </w:rPr>
        <w:drawing>
          <wp:inline distT="114300" distB="114300" distL="114300" distR="114300">
            <wp:extent cx="5731200" cy="3175000"/>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5"/>
                    <a:srcRect/>
                    <a:stretch>
                      <a:fillRect/>
                    </a:stretch>
                  </pic:blipFill>
                  <pic:spPr>
                    <a:xfrm>
                      <a:off x="0" y="0"/>
                      <a:ext cx="5731200" cy="3175000"/>
                    </a:xfrm>
                    <a:prstGeom prst="rect">
                      <a:avLst/>
                    </a:prstGeom>
                    <a:ln/>
                  </pic:spPr>
                </pic:pic>
              </a:graphicData>
            </a:graphic>
          </wp:inline>
        </w:drawing>
      </w:r>
    </w:p>
    <w:p w:rsidR="007517A8" w:rsidRDefault="007517A8"/>
    <w:p w:rsidR="007517A8" w:rsidRDefault="007517A8"/>
    <w:p w:rsidR="007517A8" w:rsidRDefault="00B67442">
      <w:pPr>
        <w:rPr>
          <w:b/>
        </w:rPr>
      </w:pPr>
      <w:r>
        <w:rPr>
          <w:b/>
        </w:rPr>
        <w:t>Location of Worker</w:t>
      </w:r>
    </w:p>
    <w:p w:rsidR="007517A8" w:rsidRDefault="007517A8"/>
    <w:p w:rsidR="007517A8" w:rsidRDefault="00B67442">
      <w:r>
        <w:rPr>
          <w:noProof/>
        </w:rPr>
        <w:drawing>
          <wp:inline distT="114300" distB="114300" distL="114300" distR="114300">
            <wp:extent cx="3932228" cy="1781791"/>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6"/>
                    <a:srcRect/>
                    <a:stretch>
                      <a:fillRect/>
                    </a:stretch>
                  </pic:blipFill>
                  <pic:spPr>
                    <a:xfrm>
                      <a:off x="0" y="0"/>
                      <a:ext cx="3932228" cy="1781791"/>
                    </a:xfrm>
                    <a:prstGeom prst="rect">
                      <a:avLst/>
                    </a:prstGeom>
                    <a:ln/>
                  </pic:spPr>
                </pic:pic>
              </a:graphicData>
            </a:graphic>
          </wp:inline>
        </w:drawing>
      </w:r>
    </w:p>
    <w:p w:rsidR="007517A8" w:rsidRDefault="007517A8"/>
    <w:p w:rsidR="007517A8" w:rsidRDefault="007517A8"/>
    <w:p w:rsidR="007517A8" w:rsidRDefault="00B67442">
      <w:r>
        <w:t xml:space="preserve">Location of the worker is obtained using a node </w:t>
      </w:r>
      <w:proofErr w:type="spellStart"/>
      <w:r>
        <w:t>mcu</w:t>
      </w:r>
      <w:proofErr w:type="spellEnd"/>
      <w:r>
        <w:t xml:space="preserve"> and a </w:t>
      </w:r>
      <w:proofErr w:type="spellStart"/>
      <w:r>
        <w:t>gps</w:t>
      </w:r>
      <w:proofErr w:type="spellEnd"/>
      <w:r>
        <w:t xml:space="preserve"> module. A simple local web server is created</w:t>
      </w:r>
      <w:r>
        <w:t xml:space="preserve"> using </w:t>
      </w:r>
      <w:proofErr w:type="spellStart"/>
      <w:r>
        <w:t>NodeMCU</w:t>
      </w:r>
      <w:proofErr w:type="spellEnd"/>
      <w:r>
        <w:t xml:space="preserve"> and the location details are updated in that server webpage. Speciality of this feature is that we can check the location in </w:t>
      </w:r>
      <w:proofErr w:type="spellStart"/>
      <w:r>
        <w:t>Goolge</w:t>
      </w:r>
      <w:proofErr w:type="spellEnd"/>
      <w:r>
        <w:t xml:space="preserve"> Maps by clicking on the link provided in the web page. You can also open this webpage and check the location </w:t>
      </w:r>
      <w:r>
        <w:t>from anywhere by activate port forwarding in your modem/router.</w:t>
      </w:r>
    </w:p>
    <w:p w:rsidR="007517A8" w:rsidRDefault="007517A8"/>
    <w:p w:rsidR="007517A8" w:rsidRDefault="00B67442">
      <w:pPr>
        <w:rPr>
          <w:b/>
        </w:rPr>
      </w:pPr>
      <w:r>
        <w:rPr>
          <w:b/>
        </w:rPr>
        <w:t>Gas level monitoring of Methane gas</w:t>
      </w:r>
    </w:p>
    <w:p w:rsidR="007517A8" w:rsidRDefault="007517A8">
      <w:pPr>
        <w:rPr>
          <w:b/>
        </w:rPr>
      </w:pPr>
    </w:p>
    <w:p w:rsidR="007517A8" w:rsidRDefault="00B67442">
      <w:r>
        <w:t xml:space="preserve">We will measure the quantity of gas in percentage and send it over the internet using the </w:t>
      </w:r>
      <w:proofErr w:type="spellStart"/>
      <w:r>
        <w:t>thingspeak</w:t>
      </w:r>
      <w:proofErr w:type="spellEnd"/>
      <w:r>
        <w:t xml:space="preserve"> server. With this system, the data can be monitored r</w:t>
      </w:r>
      <w:r>
        <w:t xml:space="preserve">emotely staying at any part of the world. We just need </w:t>
      </w:r>
      <w:proofErr w:type="gramStart"/>
      <w:r>
        <w:t>gas  sensor</w:t>
      </w:r>
      <w:proofErr w:type="gramEnd"/>
      <w:r>
        <w:t xml:space="preserve"> like MQ2 that is directly connected to </w:t>
      </w:r>
      <w:proofErr w:type="spellStart"/>
      <w:r>
        <w:t>Nodemcu</w:t>
      </w:r>
      <w:proofErr w:type="spellEnd"/>
      <w:r>
        <w:t xml:space="preserve"> ESP8266-12E </w:t>
      </w:r>
      <w:proofErr w:type="spellStart"/>
      <w:r>
        <w:t>Module.ThingSpeak</w:t>
      </w:r>
      <w:proofErr w:type="spellEnd"/>
      <w:r>
        <w:t xml:space="preserve"> is an open source Internet of Things (</w:t>
      </w:r>
      <w:proofErr w:type="spellStart"/>
      <w:r>
        <w:t>IoT</w:t>
      </w:r>
      <w:proofErr w:type="spellEnd"/>
      <w:r>
        <w:t xml:space="preserve">) application and API to store and retrieve data from things using the </w:t>
      </w:r>
      <w:r>
        <w:t xml:space="preserve">HTTP protocol over the Internet or </w:t>
      </w:r>
      <w:r>
        <w:lastRenderedPageBreak/>
        <w:t xml:space="preserve">via a Local Area </w:t>
      </w:r>
      <w:proofErr w:type="spellStart"/>
      <w:r>
        <w:t>Network.This</w:t>
      </w:r>
      <w:proofErr w:type="spellEnd"/>
      <w:r>
        <w:t xml:space="preserve"> system can also be used to send alerts when the concentration of the gas crosses the threshold.</w:t>
      </w:r>
    </w:p>
    <w:p w:rsidR="007517A8" w:rsidRDefault="007517A8">
      <w:pPr>
        <w:spacing w:line="480" w:lineRule="auto"/>
        <w:rPr>
          <w:sz w:val="20"/>
          <w:szCs w:val="20"/>
        </w:rPr>
      </w:pPr>
    </w:p>
    <w:p w:rsidR="007517A8" w:rsidRDefault="00B67442">
      <w:pPr>
        <w:shd w:val="clear" w:color="auto" w:fill="FFFFFF"/>
        <w:spacing w:after="380" w:line="480" w:lineRule="auto"/>
        <w:rPr>
          <w:color w:val="333333"/>
        </w:rPr>
      </w:pPr>
      <w:r>
        <w:rPr>
          <w:noProof/>
        </w:rPr>
        <w:drawing>
          <wp:inline distT="114300" distB="114300" distL="114300" distR="114300">
            <wp:extent cx="5734050" cy="2462213"/>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34050" cy="2462213"/>
                    </a:xfrm>
                    <a:prstGeom prst="rect">
                      <a:avLst/>
                    </a:prstGeom>
                    <a:ln/>
                  </pic:spPr>
                </pic:pic>
              </a:graphicData>
            </a:graphic>
          </wp:inline>
        </w:drawing>
      </w:r>
    </w:p>
    <w:p w:rsidR="007517A8" w:rsidRDefault="00B67442">
      <w:pPr>
        <w:numPr>
          <w:ilvl w:val="0"/>
          <w:numId w:val="1"/>
        </w:numPr>
      </w:pPr>
      <w:r>
        <w:t>Obstacle detection</w:t>
      </w:r>
    </w:p>
    <w:p w:rsidR="007517A8" w:rsidRDefault="007517A8"/>
    <w:p w:rsidR="007517A8" w:rsidRDefault="00B67442">
      <w:r>
        <w:rPr>
          <w:noProof/>
        </w:rPr>
        <w:drawing>
          <wp:inline distT="114300" distB="114300" distL="114300" distR="114300">
            <wp:extent cx="5734050" cy="375761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4050" cy="3757613"/>
                    </a:xfrm>
                    <a:prstGeom prst="rect">
                      <a:avLst/>
                    </a:prstGeom>
                    <a:ln/>
                  </pic:spPr>
                </pic:pic>
              </a:graphicData>
            </a:graphic>
          </wp:inline>
        </w:drawing>
      </w:r>
    </w:p>
    <w:p w:rsidR="007517A8" w:rsidRDefault="007517A8"/>
    <w:p w:rsidR="007517A8" w:rsidRDefault="007517A8"/>
    <w:p w:rsidR="007517A8" w:rsidRDefault="00B67442">
      <w:r>
        <w:t>The system also has a feature of obstacle detection using ultrasonic</w:t>
      </w:r>
      <w:r>
        <w:t xml:space="preserve"> sensor.</w:t>
      </w:r>
    </w:p>
    <w:p w:rsidR="007517A8" w:rsidRDefault="00B67442">
      <w:r>
        <w:t xml:space="preserve">In the dark areas the distance between the worker and the obstacle is </w:t>
      </w:r>
      <w:proofErr w:type="gramStart"/>
      <w:r>
        <w:t>detected ,monitored</w:t>
      </w:r>
      <w:proofErr w:type="gramEnd"/>
      <w:r>
        <w:t xml:space="preserve"> and alerts are sent if the worker is too near the obstacle</w:t>
      </w:r>
    </w:p>
    <w:p w:rsidR="007517A8" w:rsidRDefault="00B67442">
      <w:r>
        <w:lastRenderedPageBreak/>
        <w:t xml:space="preserve">Firstly, the </w:t>
      </w:r>
      <w:proofErr w:type="spellStart"/>
      <w:r>
        <w:t>Nodemcu</w:t>
      </w:r>
      <w:proofErr w:type="spellEnd"/>
      <w:r>
        <w:t xml:space="preserve"> will trigger the ultrasonic sensor and collects the data, and after calculati</w:t>
      </w:r>
      <w:r>
        <w:t xml:space="preserve">ng the distance, will convey this data to the serial monitor through the </w:t>
      </w:r>
      <w:proofErr w:type="spellStart"/>
      <w:r>
        <w:t>arduino</w:t>
      </w:r>
      <w:proofErr w:type="spellEnd"/>
      <w:r>
        <w:t xml:space="preserve"> ide. The serial data consists of distance data in cm with 3 to 5 decimal places. The program will send this data to your </w:t>
      </w:r>
      <w:proofErr w:type="spellStart"/>
      <w:r>
        <w:t>Thingspeak</w:t>
      </w:r>
      <w:proofErr w:type="spellEnd"/>
      <w:r>
        <w:t xml:space="preserve"> account via internet. The distance in cm is</w:t>
      </w:r>
      <w:r>
        <w:t xml:space="preserve"> then plotted against the time as shown.</w:t>
      </w:r>
    </w:p>
    <w:p w:rsidR="007517A8" w:rsidRDefault="007517A8">
      <w:pPr>
        <w:spacing w:line="480" w:lineRule="auto"/>
      </w:pPr>
    </w:p>
    <w:p w:rsidR="007517A8" w:rsidRDefault="00B67442">
      <w:pPr>
        <w:spacing w:line="480" w:lineRule="auto"/>
        <w:rPr>
          <w:b/>
        </w:rPr>
      </w:pPr>
      <w:r>
        <w:rPr>
          <w:b/>
        </w:rPr>
        <w:t>Sending an Alert when BPM falls below 50</w:t>
      </w:r>
    </w:p>
    <w:p w:rsidR="007517A8" w:rsidRDefault="00B67442">
      <w:r>
        <w:t xml:space="preserve">We can create events or alerts that can be triggered for certain values in </w:t>
      </w:r>
      <w:proofErr w:type="spellStart"/>
      <w:r>
        <w:t>Ubidots.The</w:t>
      </w:r>
      <w:proofErr w:type="spellEnd"/>
      <w:r>
        <w:t xml:space="preserve"> alert can be </w:t>
      </w:r>
      <w:proofErr w:type="spellStart"/>
      <w:r>
        <w:t>message</w:t>
      </w:r>
      <w:proofErr w:type="gramStart"/>
      <w:r>
        <w:t>,call</w:t>
      </w:r>
      <w:proofErr w:type="spellEnd"/>
      <w:proofErr w:type="gramEnd"/>
      <w:r>
        <w:t xml:space="preserve"> or email which can be set according to the user.</w:t>
      </w:r>
    </w:p>
    <w:p w:rsidR="007517A8" w:rsidRDefault="007517A8"/>
    <w:p w:rsidR="007517A8" w:rsidRDefault="00B67442">
      <w:r>
        <w:rPr>
          <w:noProof/>
        </w:rPr>
        <w:drawing>
          <wp:inline distT="114300" distB="114300" distL="114300" distR="114300">
            <wp:extent cx="3317817" cy="1867808"/>
            <wp:effectExtent l="0" t="0" r="0" b="0"/>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9"/>
                    <a:srcRect/>
                    <a:stretch>
                      <a:fillRect/>
                    </a:stretch>
                  </pic:blipFill>
                  <pic:spPr>
                    <a:xfrm>
                      <a:off x="0" y="0"/>
                      <a:ext cx="3317817" cy="1867808"/>
                    </a:xfrm>
                    <a:prstGeom prst="rect">
                      <a:avLst/>
                    </a:prstGeom>
                    <a:ln/>
                  </pic:spPr>
                </pic:pic>
              </a:graphicData>
            </a:graphic>
          </wp:inline>
        </w:drawing>
      </w:r>
    </w:p>
    <w:p w:rsidR="007517A8" w:rsidRDefault="007517A8"/>
    <w:p w:rsidR="007517A8" w:rsidRDefault="00B67442">
      <w:r>
        <w:t>When the Beats per Minute falls below 50 an alert is send by mail and call</w:t>
      </w:r>
    </w:p>
    <w:p w:rsidR="007517A8" w:rsidRDefault="007517A8"/>
    <w:p w:rsidR="007517A8" w:rsidRDefault="00B67442">
      <w:r>
        <w:t>Mail:</w:t>
      </w:r>
    </w:p>
    <w:p w:rsidR="007517A8" w:rsidRDefault="007517A8"/>
    <w:p w:rsidR="007517A8" w:rsidRDefault="00B67442">
      <w:r>
        <w:rPr>
          <w:noProof/>
        </w:rPr>
        <w:lastRenderedPageBreak/>
        <w:drawing>
          <wp:inline distT="114300" distB="114300" distL="114300" distR="114300">
            <wp:extent cx="3317817" cy="7188604"/>
            <wp:effectExtent l="0" t="0" r="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0"/>
                    <a:srcRect/>
                    <a:stretch>
                      <a:fillRect/>
                    </a:stretch>
                  </pic:blipFill>
                  <pic:spPr>
                    <a:xfrm>
                      <a:off x="0" y="0"/>
                      <a:ext cx="3317817" cy="7188604"/>
                    </a:xfrm>
                    <a:prstGeom prst="rect">
                      <a:avLst/>
                    </a:prstGeom>
                    <a:ln/>
                  </pic:spPr>
                </pic:pic>
              </a:graphicData>
            </a:graphic>
          </wp:inline>
        </w:drawing>
      </w:r>
    </w:p>
    <w:p w:rsidR="007517A8" w:rsidRDefault="007517A8"/>
    <w:p w:rsidR="007517A8" w:rsidRDefault="00B67442">
      <w:r>
        <w:t>Call:</w:t>
      </w:r>
    </w:p>
    <w:p w:rsidR="007517A8" w:rsidRDefault="007517A8"/>
    <w:p w:rsidR="007517A8" w:rsidRDefault="00B67442">
      <w:r>
        <w:rPr>
          <w:noProof/>
        </w:rPr>
        <w:lastRenderedPageBreak/>
        <w:drawing>
          <wp:inline distT="114300" distB="114300" distL="114300" distR="114300">
            <wp:extent cx="3317817" cy="7188604"/>
            <wp:effectExtent l="0" t="0" r="0" b="0"/>
            <wp:docPr id="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1"/>
                    <a:srcRect/>
                    <a:stretch>
                      <a:fillRect/>
                    </a:stretch>
                  </pic:blipFill>
                  <pic:spPr>
                    <a:xfrm>
                      <a:off x="0" y="0"/>
                      <a:ext cx="3317817" cy="7188604"/>
                    </a:xfrm>
                    <a:prstGeom prst="rect">
                      <a:avLst/>
                    </a:prstGeom>
                    <a:ln/>
                  </pic:spPr>
                </pic:pic>
              </a:graphicData>
            </a:graphic>
          </wp:inline>
        </w:drawing>
      </w:r>
    </w:p>
    <w:p w:rsidR="007517A8" w:rsidRDefault="00B67442">
      <w:r>
        <w:t xml:space="preserve"> Similarly, Alerts are set for gas levels when it goes above a threshold level and the location of the drainage worker is sent only when he enters the drainage p</w:t>
      </w:r>
      <w:r>
        <w:t>ipe to the contractor of the worker.</w:t>
      </w:r>
    </w:p>
    <w:p w:rsidR="007517A8" w:rsidRDefault="00B67442">
      <w:pPr>
        <w:rPr>
          <w:b/>
        </w:rPr>
      </w:pPr>
      <w:r>
        <w:rPr>
          <w:b/>
        </w:rPr>
        <w:t>Emergency Button</w:t>
      </w:r>
    </w:p>
    <w:p w:rsidR="007517A8" w:rsidRDefault="00B67442">
      <w:pPr>
        <w:rPr>
          <w:b/>
        </w:rPr>
      </w:pPr>
      <w:r>
        <w:t xml:space="preserve">The emergency button is used in situations where the worker is trapped or if any emergency situation arises due to which he need to contact the people </w:t>
      </w:r>
      <w:proofErr w:type="spellStart"/>
      <w:r>
        <w:t>outside.The</w:t>
      </w:r>
      <w:proofErr w:type="spellEnd"/>
      <w:r>
        <w:t xml:space="preserve"> button when pressed sends an alert imme</w:t>
      </w:r>
      <w:r>
        <w:t xml:space="preserve">diately in the form </w:t>
      </w:r>
      <w:proofErr w:type="spellStart"/>
      <w:r>
        <w:t>sms</w:t>
      </w:r>
      <w:proofErr w:type="spellEnd"/>
      <w:r>
        <w:t xml:space="preserve"> or calls to the people outside.</w:t>
      </w:r>
    </w:p>
    <w:p w:rsidR="007517A8" w:rsidRDefault="007517A8"/>
    <w:p w:rsidR="007517A8" w:rsidRDefault="00B67442">
      <w:r>
        <w:rPr>
          <w:noProof/>
        </w:rPr>
        <w:lastRenderedPageBreak/>
        <w:drawing>
          <wp:inline distT="114300" distB="114300" distL="114300" distR="114300">
            <wp:extent cx="2686050" cy="4824413"/>
            <wp:effectExtent l="0" t="0" r="0" b="0"/>
            <wp:docPr id="2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2"/>
                    <a:srcRect/>
                    <a:stretch>
                      <a:fillRect/>
                    </a:stretch>
                  </pic:blipFill>
                  <pic:spPr>
                    <a:xfrm>
                      <a:off x="0" y="0"/>
                      <a:ext cx="2686050" cy="4824413"/>
                    </a:xfrm>
                    <a:prstGeom prst="rect">
                      <a:avLst/>
                    </a:prstGeom>
                    <a:ln/>
                  </pic:spPr>
                </pic:pic>
              </a:graphicData>
            </a:graphic>
          </wp:inline>
        </w:drawing>
      </w:r>
    </w:p>
    <w:p w:rsidR="007517A8" w:rsidRDefault="007517A8"/>
    <w:p w:rsidR="007517A8" w:rsidRDefault="00B67442">
      <w:pPr>
        <w:rPr>
          <w:b/>
        </w:rPr>
      </w:pPr>
      <w:r>
        <w:rPr>
          <w:b/>
        </w:rPr>
        <w:t>Fall Detection</w:t>
      </w:r>
    </w:p>
    <w:p w:rsidR="007517A8" w:rsidRDefault="00B67442">
      <w:r>
        <w:t xml:space="preserve">Using Mpu-6050- a gyroscope accelerometer we are able to detect if the worker </w:t>
      </w:r>
      <w:proofErr w:type="spellStart"/>
      <w:r>
        <w:t>falls.When</w:t>
      </w:r>
      <w:proofErr w:type="spellEnd"/>
      <w:r>
        <w:t xml:space="preserve"> he falls an alert is automatically sent.</w:t>
      </w:r>
    </w:p>
    <w:p w:rsidR="007517A8" w:rsidRDefault="00B67442">
      <w:pPr>
        <w:rPr>
          <w:color w:val="1A1A1A"/>
          <w:highlight w:val="white"/>
        </w:rPr>
      </w:pPr>
      <w:r>
        <w:rPr>
          <w:color w:val="1A1A1A"/>
          <w:highlight w:val="white"/>
        </w:rPr>
        <w:t>We will go with the threshold-based detection system and check whether a parameter is above a certain threshold value within a time interval. In a fall situation, there is a large change in acceleration within a split second and then after the fall, the pe</w:t>
      </w:r>
      <w:r>
        <w:rPr>
          <w:color w:val="1A1A1A"/>
          <w:highlight w:val="white"/>
        </w:rPr>
        <w:t xml:space="preserve">rson lies still for some time, showing no change in </w:t>
      </w:r>
      <w:proofErr w:type="spellStart"/>
      <w:r>
        <w:rPr>
          <w:color w:val="1A1A1A"/>
          <w:highlight w:val="white"/>
        </w:rPr>
        <w:t>orientation.The</w:t>
      </w:r>
      <w:proofErr w:type="spellEnd"/>
      <w:r>
        <w:rPr>
          <w:color w:val="1A1A1A"/>
          <w:highlight w:val="white"/>
        </w:rPr>
        <w:t xml:space="preserve"> parameter we use is the amplitude vector.</w:t>
      </w:r>
    </w:p>
    <w:p w:rsidR="007517A8" w:rsidRDefault="00B67442">
      <w:pPr>
        <w:rPr>
          <w:color w:val="1A1A1A"/>
          <w:highlight w:val="white"/>
        </w:rPr>
      </w:pPr>
      <w:r>
        <w:rPr>
          <w:noProof/>
          <w:color w:val="1A1A1A"/>
          <w:highlight w:val="white"/>
        </w:rPr>
        <w:lastRenderedPageBreak/>
        <w:drawing>
          <wp:inline distT="114300" distB="114300" distL="114300" distR="114300">
            <wp:extent cx="5734050" cy="29718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34050" cy="2971800"/>
                    </a:xfrm>
                    <a:prstGeom prst="rect">
                      <a:avLst/>
                    </a:prstGeom>
                    <a:ln/>
                  </pic:spPr>
                </pic:pic>
              </a:graphicData>
            </a:graphic>
          </wp:inline>
        </w:drawing>
      </w:r>
    </w:p>
    <w:p w:rsidR="007517A8" w:rsidRDefault="007517A8">
      <w:pPr>
        <w:rPr>
          <w:color w:val="1A1A1A"/>
          <w:highlight w:val="white"/>
        </w:rPr>
      </w:pPr>
    </w:p>
    <w:p w:rsidR="007517A8" w:rsidRDefault="00B67442">
      <w:pPr>
        <w:rPr>
          <w:b/>
        </w:rPr>
      </w:pPr>
      <w:r>
        <w:rPr>
          <w:b/>
        </w:rPr>
        <w:t>The Carbon monoxide sensor</w:t>
      </w:r>
    </w:p>
    <w:p w:rsidR="007517A8" w:rsidRDefault="00B67442">
      <w:r>
        <w:t>CO is one of the most poisonous gases ever found. Its concentration is relatively higher in underground drains. This</w:t>
      </w:r>
      <w:r>
        <w:t xml:space="preserve"> possesses a great health hazard to the people working </w:t>
      </w:r>
      <w:proofErr w:type="spellStart"/>
      <w:r>
        <w:t>inside.By</w:t>
      </w:r>
      <w:proofErr w:type="spellEnd"/>
      <w:r>
        <w:t xml:space="preserve"> using Mq9 that measures the CO concentration in ppm we can set a threshold value. If the concentration is greater than the threshold value an alert is sent immediately.</w:t>
      </w:r>
    </w:p>
    <w:p w:rsidR="007517A8" w:rsidRDefault="00B67442">
      <w:r>
        <w:rPr>
          <w:noProof/>
        </w:rPr>
        <w:drawing>
          <wp:inline distT="114300" distB="114300" distL="114300" distR="114300">
            <wp:extent cx="5734050" cy="32258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734050" cy="3225800"/>
                    </a:xfrm>
                    <a:prstGeom prst="rect">
                      <a:avLst/>
                    </a:prstGeom>
                    <a:ln/>
                  </pic:spPr>
                </pic:pic>
              </a:graphicData>
            </a:graphic>
          </wp:inline>
        </w:drawing>
      </w:r>
    </w:p>
    <w:p w:rsidR="007517A8" w:rsidRDefault="007517A8"/>
    <w:p w:rsidR="007517A8" w:rsidRDefault="007517A8"/>
    <w:p w:rsidR="007517A8" w:rsidRDefault="007517A8"/>
    <w:p w:rsidR="007517A8" w:rsidRDefault="007517A8"/>
    <w:p w:rsidR="007517A8" w:rsidRDefault="007517A8"/>
    <w:p w:rsidR="007517A8" w:rsidRDefault="007517A8"/>
    <w:p w:rsidR="007517A8" w:rsidRDefault="007517A8">
      <w:bookmarkStart w:id="0" w:name="_GoBack"/>
      <w:bookmarkEnd w:id="0"/>
    </w:p>
    <w:sectPr w:rsidR="007517A8">
      <w:headerReference w:type="default" r:id="rId35"/>
      <w:footerReference w:type="default" r:id="rId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7442" w:rsidRDefault="00B67442">
      <w:pPr>
        <w:spacing w:line="240" w:lineRule="auto"/>
      </w:pPr>
      <w:r>
        <w:separator/>
      </w:r>
    </w:p>
  </w:endnote>
  <w:endnote w:type="continuationSeparator" w:id="0">
    <w:p w:rsidR="00B67442" w:rsidRDefault="00B674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17A8" w:rsidRDefault="007517A8">
    <w:pPr>
      <w:shd w:val="clear" w:color="auto" w:fill="FFFFFF"/>
      <w:spacing w:after="380" w:line="408"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7442" w:rsidRDefault="00B67442">
      <w:pPr>
        <w:spacing w:line="240" w:lineRule="auto"/>
      </w:pPr>
      <w:r>
        <w:separator/>
      </w:r>
    </w:p>
  </w:footnote>
  <w:footnote w:type="continuationSeparator" w:id="0">
    <w:p w:rsidR="00B67442" w:rsidRDefault="00B6744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17A8" w:rsidRDefault="007517A8">
    <w:pPr>
      <w:shd w:val="clear" w:color="auto" w:fill="FFFFFF"/>
      <w:spacing w:after="380" w:line="408"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EA63E3"/>
    <w:multiLevelType w:val="multilevel"/>
    <w:tmpl w:val="85824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7B8A2971"/>
    <w:multiLevelType w:val="multilevel"/>
    <w:tmpl w:val="FE106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17A8"/>
    <w:rsid w:val="007517A8"/>
    <w:rsid w:val="008357E6"/>
    <w:rsid w:val="00837395"/>
    <w:rsid w:val="00B674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83F0C5-B30F-4399-B4F0-A65BED1BF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1.png"/><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0.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codegardenllc/tiny_gps_plus" TargetMode="External"/><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github.com/mathworks/thingspeak-arduino" TargetMode="External"/><Relationship Id="rId31"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header" Target="header1.xml"/><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16</Pages>
  <Words>1251</Words>
  <Characters>7132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2020-03-15T17:46:00Z</dcterms:created>
  <dcterms:modified xsi:type="dcterms:W3CDTF">2020-03-15T17:46:00Z</dcterms:modified>
</cp:coreProperties>
</file>